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83" w:rsidRPr="00973669" w:rsidRDefault="003B1096" w:rsidP="003B1096">
      <w:pPr>
        <w:jc w:val="center"/>
        <w:rPr>
          <w:b/>
          <w:u w:val="single"/>
        </w:rPr>
      </w:pPr>
      <w:r>
        <w:rPr>
          <w:b/>
          <w:u w:val="single"/>
        </w:rPr>
        <w:t>SEMINARIO DE MILICIANOS 2015</w:t>
      </w:r>
    </w:p>
    <w:p w:rsidR="003B1096" w:rsidRPr="003B1096" w:rsidRDefault="003B1096" w:rsidP="003B1096">
      <w:pPr>
        <w:jc w:val="center"/>
        <w:rPr>
          <w:b/>
        </w:rPr>
      </w:pPr>
      <w:r w:rsidRPr="003B1096">
        <w:rPr>
          <w:b/>
        </w:rPr>
        <w:t>“LA PATRIA ES MISIÓN”</w:t>
      </w:r>
    </w:p>
    <w:p w:rsidR="003B1096" w:rsidRDefault="003B1096" w:rsidP="003B1096">
      <w:pPr>
        <w:jc w:val="center"/>
        <w:rPr>
          <w:b/>
        </w:rPr>
      </w:pPr>
      <w:r w:rsidRPr="003B1096">
        <w:rPr>
          <w:b/>
        </w:rPr>
        <w:t>La participación del laico en la vida pública</w:t>
      </w:r>
    </w:p>
    <w:p w:rsidR="003B1096" w:rsidRDefault="003B1096" w:rsidP="003B1096">
      <w:pPr>
        <w:jc w:val="both"/>
        <w:rPr>
          <w:b/>
          <w:u w:val="single"/>
        </w:rPr>
      </w:pPr>
      <w:r>
        <w:rPr>
          <w:b/>
          <w:u w:val="single"/>
        </w:rPr>
        <w:t>INFORMACIÓN GENERAL</w:t>
      </w:r>
    </w:p>
    <w:p w:rsidR="003B1096" w:rsidRPr="003B1096" w:rsidRDefault="003B1096" w:rsidP="003B1096">
      <w:pPr>
        <w:jc w:val="both"/>
      </w:pPr>
      <w:r w:rsidRPr="003B1096">
        <w:rPr>
          <w:b/>
          <w:u w:val="single"/>
        </w:rPr>
        <w:t>Lugar</w:t>
      </w:r>
      <w:r w:rsidRPr="003B1096">
        <w:rPr>
          <w:b/>
        </w:rPr>
        <w:t xml:space="preserve">: </w:t>
      </w:r>
      <w:r w:rsidRPr="003B1096">
        <w:t xml:space="preserve">Casa de la Empleada Monseñor </w:t>
      </w:r>
      <w:proofErr w:type="spellStart"/>
      <w:r w:rsidRPr="003B1096">
        <w:t>Dándrea</w:t>
      </w:r>
      <w:proofErr w:type="spellEnd"/>
      <w:r w:rsidRPr="003B1096">
        <w:t xml:space="preserve"> (Sarmiento 1272)</w:t>
      </w:r>
    </w:p>
    <w:p w:rsidR="003B1096" w:rsidRDefault="003B1096" w:rsidP="003B1096">
      <w:pPr>
        <w:jc w:val="both"/>
        <w:rPr>
          <w:b/>
        </w:rPr>
      </w:pPr>
      <w:r w:rsidRPr="003B1096">
        <w:rPr>
          <w:b/>
          <w:u w:val="single"/>
        </w:rPr>
        <w:t>Fecha</w:t>
      </w:r>
      <w:r w:rsidRPr="003B1096">
        <w:rPr>
          <w:b/>
        </w:rPr>
        <w:t xml:space="preserve">: </w:t>
      </w:r>
      <w:r w:rsidRPr="003B1096">
        <w:t>15 y 16 de agosto de 2015</w:t>
      </w:r>
      <w:r w:rsidRPr="003B1096">
        <w:rPr>
          <w:b/>
        </w:rPr>
        <w:t xml:space="preserve">            </w:t>
      </w:r>
    </w:p>
    <w:p w:rsidR="003B1096" w:rsidRDefault="00281983" w:rsidP="003B1096">
      <w:pPr>
        <w:jc w:val="both"/>
      </w:pPr>
      <w:r w:rsidRPr="003B1096">
        <w:rPr>
          <w:b/>
          <w:u w:val="single"/>
        </w:rPr>
        <w:t>Concentración</w:t>
      </w:r>
      <w:r w:rsidRPr="00281983">
        <w:rPr>
          <w:b/>
        </w:rPr>
        <w:t>:</w:t>
      </w:r>
      <w:r>
        <w:t xml:space="preserve"> </w:t>
      </w:r>
      <w:r w:rsidR="003B1096">
        <w:t xml:space="preserve">Sábado 15 de Agosto 9.00 </w:t>
      </w:r>
      <w:proofErr w:type="spellStart"/>
      <w:r w:rsidR="003B1096">
        <w:t>hs</w:t>
      </w:r>
      <w:proofErr w:type="spellEnd"/>
      <w:r w:rsidR="003B1096">
        <w:t>.</w:t>
      </w:r>
    </w:p>
    <w:p w:rsidR="00281983" w:rsidRDefault="00281983" w:rsidP="003B1096">
      <w:pPr>
        <w:jc w:val="both"/>
      </w:pPr>
      <w:r w:rsidRPr="003B1096">
        <w:rPr>
          <w:b/>
          <w:u w:val="single"/>
        </w:rPr>
        <w:t>Desconcentración</w:t>
      </w:r>
      <w:r w:rsidRPr="00281983">
        <w:rPr>
          <w:b/>
        </w:rPr>
        <w:t>:</w:t>
      </w:r>
      <w:r>
        <w:t xml:space="preserve"> Domingo </w:t>
      </w:r>
      <w:r w:rsidR="003B1096">
        <w:t xml:space="preserve">16 de Agosto 19.30 </w:t>
      </w:r>
      <w:proofErr w:type="spellStart"/>
      <w:r w:rsidR="003B1096">
        <w:t>hs</w:t>
      </w:r>
      <w:proofErr w:type="spellEnd"/>
      <w:r w:rsidR="003B1096">
        <w:t>.</w:t>
      </w:r>
    </w:p>
    <w:p w:rsidR="00281983" w:rsidRDefault="003B1096" w:rsidP="003B1096">
      <w:pPr>
        <w:jc w:val="both"/>
        <w:rPr>
          <w:b/>
          <w:u w:val="single"/>
        </w:rPr>
      </w:pPr>
      <w:r w:rsidRPr="003B1096">
        <w:rPr>
          <w:b/>
          <w:u w:val="single"/>
        </w:rPr>
        <w:t>PONENCIAS</w:t>
      </w:r>
    </w:p>
    <w:p w:rsidR="00681868" w:rsidRPr="003B1096" w:rsidRDefault="00681868" w:rsidP="00681868">
      <w:pPr>
        <w:jc w:val="both"/>
      </w:pPr>
      <w:r>
        <w:rPr>
          <w:u w:val="single"/>
        </w:rPr>
        <w:t>Temática</w:t>
      </w:r>
    </w:p>
    <w:p w:rsidR="00681868" w:rsidRDefault="00681868" w:rsidP="00681868">
      <w:pPr>
        <w:pStyle w:val="Prrafodelista"/>
        <w:numPr>
          <w:ilvl w:val="0"/>
          <w:numId w:val="1"/>
        </w:numPr>
        <w:jc w:val="both"/>
      </w:pPr>
      <w:r w:rsidRPr="00973669">
        <w:rPr>
          <w:b/>
        </w:rPr>
        <w:t>OPCIÓN 1</w:t>
      </w:r>
      <w:r>
        <w:rPr>
          <w:b/>
        </w:rPr>
        <w:t>:</w:t>
      </w:r>
      <w:r>
        <w:t xml:space="preserve"> Presentar una temática vinculada a la agenda cultural, política, filosófica, económica, educativa, etc. actual. (u otros campos de especialidad del estudio universitario del miliciano que presente ponencia) con el desarrollo de la visión del Magisterio de la Iglesia o el realismo filosófico respecto al mismo.</w:t>
      </w:r>
    </w:p>
    <w:p w:rsidR="005758F5" w:rsidRDefault="00681868" w:rsidP="005758F5">
      <w:pPr>
        <w:pStyle w:val="Prrafodelista"/>
        <w:numPr>
          <w:ilvl w:val="0"/>
          <w:numId w:val="1"/>
        </w:numPr>
        <w:jc w:val="both"/>
      </w:pPr>
      <w:r w:rsidRPr="00973669">
        <w:rPr>
          <w:b/>
        </w:rPr>
        <w:t>OPCIÓN 2:</w:t>
      </w:r>
      <w:r>
        <w:t xml:space="preserve"> Temática relacionada con la formación Humanística Cristiana de la cual el miliciano tenga un recorrido de estudio realizado     </w:t>
      </w:r>
    </w:p>
    <w:p w:rsidR="00681868" w:rsidRPr="003B1096" w:rsidRDefault="005758F5" w:rsidP="005758F5">
      <w:pPr>
        <w:jc w:val="both"/>
      </w:pPr>
      <w:r w:rsidRPr="005758F5">
        <w:t xml:space="preserve">Cada </w:t>
      </w:r>
      <w:r>
        <w:t xml:space="preserve">expositor dispondrá de entre </w:t>
      </w:r>
      <w:r w:rsidRPr="005758F5">
        <w:t xml:space="preserve">15 </w:t>
      </w:r>
      <w:r>
        <w:t xml:space="preserve">y 20 </w:t>
      </w:r>
      <w:r w:rsidRPr="005758F5">
        <w:t xml:space="preserve">minutos para realizar su presentación, a la que seguirá un espacio de 5 minutos para la realización de posibles preguntas por parte del auditorio. Aquellos ponentes que deseen utilizar </w:t>
      </w:r>
      <w:r>
        <w:t xml:space="preserve">cualquier tipo de recurso audiovisual podrán hacerlo libremente y deberán </w:t>
      </w:r>
      <w:r w:rsidRPr="005758F5">
        <w:t>informarlo con anticipación.</w:t>
      </w:r>
    </w:p>
    <w:p w:rsidR="00681868" w:rsidRPr="00681868" w:rsidRDefault="00681868" w:rsidP="00681868">
      <w:pPr>
        <w:jc w:val="both"/>
        <w:rPr>
          <w:u w:val="single"/>
        </w:rPr>
      </w:pPr>
      <w:r w:rsidRPr="00681868">
        <w:rPr>
          <w:u w:val="single"/>
        </w:rPr>
        <w:t>Normas d</w:t>
      </w:r>
      <w:bookmarkStart w:id="0" w:name="_GoBack"/>
      <w:bookmarkEnd w:id="0"/>
      <w:r w:rsidRPr="00681868">
        <w:rPr>
          <w:u w:val="single"/>
        </w:rPr>
        <w:t>e presentación</w:t>
      </w:r>
    </w:p>
    <w:p w:rsidR="00681868" w:rsidRPr="00681868" w:rsidRDefault="00681868" w:rsidP="00681868">
      <w:pPr>
        <w:jc w:val="both"/>
      </w:pPr>
      <w:r w:rsidRPr="00681868">
        <w:t xml:space="preserve">El </w:t>
      </w:r>
      <w:proofErr w:type="spellStart"/>
      <w:r w:rsidRPr="00681868">
        <w:t>abstract</w:t>
      </w:r>
      <w:proofErr w:type="spellEnd"/>
      <w:r w:rsidRPr="00681868">
        <w:t xml:space="preserve"> deberá tener una extensión que no supere las 250 palabras y deberá contener la siguiente información: exposición corta y clara del tema, conclusión general, palabras clave.</w:t>
      </w:r>
    </w:p>
    <w:p w:rsidR="00D15BB5" w:rsidRDefault="00681868" w:rsidP="003B1096">
      <w:pPr>
        <w:jc w:val="both"/>
      </w:pPr>
      <w:r w:rsidRPr="00681868">
        <w:t xml:space="preserve">La ponencia deberá tener una extensión máxima de 8 carillas y deberá presentarse en tamaño A4, tipografía Times New </w:t>
      </w:r>
      <w:proofErr w:type="spellStart"/>
      <w:r w:rsidRPr="00681868">
        <w:t>Roman</w:t>
      </w:r>
      <w:proofErr w:type="spellEnd"/>
      <w:r w:rsidRPr="00681868">
        <w:t xml:space="preserve"> 12, interlineado 1,5, már</w:t>
      </w:r>
      <w:r w:rsidR="00D15BB5">
        <w:t xml:space="preserve">genes de 2,5 y sangría inicial. </w:t>
      </w:r>
      <w:r w:rsidRPr="00681868">
        <w:t>La bibliografía deberá listarse alfabéticamente al fina</w:t>
      </w:r>
      <w:r w:rsidR="00D15BB5">
        <w:t>l del texto.</w:t>
      </w:r>
    </w:p>
    <w:p w:rsidR="00E22CCF" w:rsidRPr="00E22CCF" w:rsidRDefault="00E22CCF" w:rsidP="003B1096">
      <w:pPr>
        <w:jc w:val="both"/>
      </w:pPr>
      <w:r w:rsidRPr="00E22CCF">
        <w:t>Ambos deberán ser enviados por correo electrónico a la dirección de</w:t>
      </w:r>
      <w:r>
        <w:t xml:space="preserve"> </w:t>
      </w:r>
      <w:r w:rsidRPr="00E22CCF">
        <w:t>l</w:t>
      </w:r>
      <w:r>
        <w:t>a Delegación Internacional de Milicianos (</w:t>
      </w:r>
      <w:hyperlink r:id="rId8" w:history="1">
        <w:r w:rsidRPr="000B2339">
          <w:rPr>
            <w:rStyle w:val="Hipervnculo"/>
          </w:rPr>
          <w:t>delegacionacionalmilicianos@gmail.com</w:t>
        </w:r>
      </w:hyperlink>
      <w:r>
        <w:t xml:space="preserve">) y de la Secretaria de </w:t>
      </w:r>
      <w:r w:rsidR="00D15BB5">
        <w:t xml:space="preserve">la </w:t>
      </w:r>
      <w:r>
        <w:t xml:space="preserve">Dirección de </w:t>
      </w:r>
      <w:r>
        <w:lastRenderedPageBreak/>
        <w:t>Formación (</w:t>
      </w:r>
      <w:hyperlink r:id="rId9" w:history="1">
        <w:r w:rsidRPr="000B2339">
          <w:rPr>
            <w:rStyle w:val="Hipervnculo"/>
          </w:rPr>
          <w:t>mantonellanespola@gmail.com</w:t>
        </w:r>
      </w:hyperlink>
      <w:r>
        <w:t xml:space="preserve">) </w:t>
      </w:r>
      <w:r w:rsidRPr="00E22CCF">
        <w:t>indicando en el asunt</w:t>
      </w:r>
      <w:r>
        <w:t xml:space="preserve">o del correo “Envío </w:t>
      </w:r>
      <w:proofErr w:type="spellStart"/>
      <w:r>
        <w:t>Abstract</w:t>
      </w:r>
      <w:proofErr w:type="spellEnd"/>
      <w:r>
        <w:t xml:space="preserve"> Seminario” o “Envío Ponencia Seminario</w:t>
      </w:r>
      <w:r w:rsidRPr="00E22CCF">
        <w:t>”.</w:t>
      </w:r>
    </w:p>
    <w:p w:rsidR="00281983" w:rsidRDefault="003B1096" w:rsidP="003B1096">
      <w:pPr>
        <w:jc w:val="both"/>
      </w:pPr>
      <w:r>
        <w:rPr>
          <w:u w:val="single"/>
        </w:rPr>
        <w:t>Primera Entrega</w:t>
      </w:r>
      <w:r w:rsidR="00281983">
        <w:t>:</w:t>
      </w:r>
      <w:r>
        <w:t xml:space="preserve"> 31 de Julio - </w:t>
      </w:r>
      <w:r w:rsidR="00281983">
        <w:t>ABSTRACT</w:t>
      </w:r>
      <w:r w:rsidR="00795B01">
        <w:t xml:space="preserve"> </w:t>
      </w:r>
    </w:p>
    <w:p w:rsidR="00281983" w:rsidRDefault="003B1096" w:rsidP="003B1096">
      <w:pPr>
        <w:jc w:val="both"/>
      </w:pPr>
      <w:r>
        <w:rPr>
          <w:u w:val="single"/>
        </w:rPr>
        <w:t>Segunda Entrega</w:t>
      </w:r>
      <w:r w:rsidR="001632C7">
        <w:t>:</w:t>
      </w:r>
      <w:r w:rsidR="00973669">
        <w:t xml:space="preserve"> </w:t>
      </w:r>
      <w:r>
        <w:t xml:space="preserve">08 de Agosto - </w:t>
      </w:r>
      <w:r w:rsidR="00281983">
        <w:t xml:space="preserve">PONENCIA COMPLETA                      </w:t>
      </w:r>
    </w:p>
    <w:p w:rsidR="003B1096" w:rsidRDefault="003B1096" w:rsidP="003B1096">
      <w:pPr>
        <w:jc w:val="both"/>
      </w:pPr>
      <w:r w:rsidRPr="003B1096">
        <w:rPr>
          <w:u w:val="single"/>
        </w:rPr>
        <w:t>Menciones especiales</w:t>
      </w:r>
      <w:r>
        <w:t>:</w:t>
      </w:r>
    </w:p>
    <w:p w:rsidR="003B1096" w:rsidRDefault="003B1096" w:rsidP="003B1096">
      <w:pPr>
        <w:pStyle w:val="Prrafodelista"/>
        <w:numPr>
          <w:ilvl w:val="0"/>
          <w:numId w:val="2"/>
        </w:numPr>
        <w:jc w:val="both"/>
      </w:pPr>
      <w:r>
        <w:t xml:space="preserve">Se distinguirá a </w:t>
      </w:r>
      <w:r w:rsidR="001632C7">
        <w:t>las tres mejores ponencias</w:t>
      </w:r>
      <w:r w:rsidR="00281983">
        <w:t xml:space="preserve"> </w:t>
      </w:r>
      <w:r w:rsidR="00973669">
        <w:t xml:space="preserve">del Seminario. </w:t>
      </w:r>
      <w:r w:rsidR="00281983">
        <w:t xml:space="preserve">                </w:t>
      </w:r>
    </w:p>
    <w:p w:rsidR="00281983" w:rsidRDefault="00973669" w:rsidP="003B1096">
      <w:pPr>
        <w:pStyle w:val="Prrafodelista"/>
        <w:numPr>
          <w:ilvl w:val="0"/>
          <w:numId w:val="2"/>
        </w:numPr>
        <w:jc w:val="both"/>
      </w:pPr>
      <w:r>
        <w:t>Se distinguirá a aquellos milicianos que presenten por segunda o tercera vez ponencia en</w:t>
      </w:r>
      <w:r w:rsidR="003B1096">
        <w:t xml:space="preserve"> el</w:t>
      </w:r>
      <w:r>
        <w:t xml:space="preserve"> Seminario</w:t>
      </w:r>
      <w:r w:rsidR="003B1096">
        <w:t xml:space="preserve"> de Milicianos.</w:t>
      </w:r>
      <w:r>
        <w:t xml:space="preserve"> </w:t>
      </w:r>
    </w:p>
    <w:p w:rsidR="00281983" w:rsidRDefault="00973669" w:rsidP="003B1096">
      <w:pPr>
        <w:jc w:val="both"/>
      </w:pPr>
      <w:r>
        <w:t>Los milicianos distinguidos e</w:t>
      </w:r>
      <w:r w:rsidR="003B1096">
        <w:t>n ambas categorías conformarán un p</w:t>
      </w:r>
      <w:r w:rsidR="00C00395">
        <w:t>ri</w:t>
      </w:r>
      <w:r w:rsidR="003B1096">
        <w:t>mer equipo de milicianos que</w:t>
      </w:r>
      <w:r w:rsidR="00C00395">
        <w:t xml:space="preserve"> recibirán durante el año 201</w:t>
      </w:r>
      <w:r w:rsidR="004767BD">
        <w:t>5</w:t>
      </w:r>
      <w:r w:rsidR="00C00395">
        <w:t>/201</w:t>
      </w:r>
      <w:r w:rsidR="004767BD">
        <w:t>6</w:t>
      </w:r>
      <w:r w:rsidR="00C00395">
        <w:t xml:space="preserve"> </w:t>
      </w:r>
      <w:r w:rsidR="003B1096">
        <w:t xml:space="preserve">la </w:t>
      </w:r>
      <w:r w:rsidR="00C00395">
        <w:t>posibilidad de participar en actividades de cualificación y promoción formativa</w:t>
      </w:r>
      <w:r w:rsidR="003B1096">
        <w:t xml:space="preserve">, entre ellas una Beca para la </w:t>
      </w:r>
      <w:r w:rsidR="004767BD">
        <w:t xml:space="preserve">Diplomatura en Santo Tomás. </w:t>
      </w:r>
      <w:r w:rsidR="00C00395">
        <w:t xml:space="preserve">       </w:t>
      </w:r>
    </w:p>
    <w:p w:rsidR="00281983" w:rsidRPr="00281983" w:rsidRDefault="00281983" w:rsidP="003B1096">
      <w:pPr>
        <w:jc w:val="both"/>
      </w:pPr>
    </w:p>
    <w:sectPr w:rsidR="00281983" w:rsidRPr="00281983" w:rsidSect="0043316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F6" w:rsidRDefault="00A63EF6" w:rsidP="003B1096">
      <w:pPr>
        <w:spacing w:after="0" w:line="240" w:lineRule="auto"/>
      </w:pPr>
      <w:r>
        <w:separator/>
      </w:r>
    </w:p>
  </w:endnote>
  <w:endnote w:type="continuationSeparator" w:id="0">
    <w:p w:rsidR="00A63EF6" w:rsidRDefault="00A63EF6" w:rsidP="003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F6" w:rsidRDefault="00A63EF6" w:rsidP="003B1096">
      <w:pPr>
        <w:spacing w:after="0" w:line="240" w:lineRule="auto"/>
      </w:pPr>
      <w:r>
        <w:separator/>
      </w:r>
    </w:p>
  </w:footnote>
  <w:footnote w:type="continuationSeparator" w:id="0">
    <w:p w:rsidR="00A63EF6" w:rsidRDefault="00A63EF6" w:rsidP="003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96" w:rsidRPr="007401BA" w:rsidRDefault="003B1096" w:rsidP="003B1096">
    <w:pPr>
      <w:spacing w:before="60" w:after="100"/>
      <w:jc w:val="center"/>
      <w:rPr>
        <w:rFonts w:ascii="Goudy Old Style" w:hAnsi="Goudy Old Style"/>
        <w:b/>
        <w:sz w:val="20"/>
        <w:szCs w:val="20"/>
      </w:rPr>
    </w:pPr>
    <w:r w:rsidRPr="007401BA">
      <w:rPr>
        <w:rFonts w:ascii="Goudy Old Style" w:hAnsi="Goudy Old Style"/>
        <w:b/>
        <w:sz w:val="20"/>
        <w:szCs w:val="20"/>
      </w:rPr>
      <w:t>FRATERNIDAD DE AGRUPACIONES SANTO TOMÁS DE AQUINO</w:t>
    </w:r>
  </w:p>
  <w:p w:rsidR="003B1096" w:rsidRPr="00C32EE8" w:rsidRDefault="003B1096" w:rsidP="003B1096">
    <w:pPr>
      <w:spacing w:before="60" w:after="100"/>
      <w:jc w:val="center"/>
      <w:rPr>
        <w:rFonts w:ascii="Goudy Old Style" w:hAnsi="Goudy Old Style"/>
        <w:b/>
        <w:sz w:val="18"/>
        <w:szCs w:val="18"/>
      </w:rPr>
    </w:pPr>
    <w:r w:rsidRPr="007401BA">
      <w:rPr>
        <w:rFonts w:ascii="Goudy Old Style" w:hAnsi="Goudy Old Style"/>
        <w:b/>
        <w:sz w:val="18"/>
        <w:szCs w:val="18"/>
      </w:rPr>
      <w:t>DIRECCION DE FORMACIÓN</w:t>
    </w:r>
  </w:p>
  <w:p w:rsidR="003B1096" w:rsidRPr="00C32EE8" w:rsidRDefault="00875911" w:rsidP="003B1096">
    <w:pPr>
      <w:jc w:val="center"/>
      <w:rPr>
        <w:rFonts w:ascii="Goudy Old Style" w:hAnsi="Goudy Old Style"/>
        <w:b/>
        <w:sz w:val="20"/>
        <w:szCs w:val="2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499744</wp:posOffset>
              </wp:positionV>
              <wp:extent cx="58293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35pt" to="459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B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i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"/>
          </w:pict>
        </mc:Fallback>
      </mc:AlternateContent>
    </w:r>
    <w:r w:rsidR="003B1096" w:rsidRPr="00C32EE8">
      <w:rPr>
        <w:b/>
        <w:sz w:val="20"/>
        <w:szCs w:val="20"/>
      </w:rPr>
      <w:object w:dxaOrig="7191"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37.45pt" o:ole="">
          <v:imagedata r:id="rId1" o:title=""/>
        </v:shape>
        <o:OLEObject Type="Embed" ProgID="PowerPoint.Show.12" ShapeID="_x0000_i1025" DrawAspect="Content" ObjectID="_1499073257" r:id="rId2"/>
      </w:object>
    </w:r>
  </w:p>
  <w:p w:rsidR="003B1096" w:rsidRDefault="003B10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5436"/>
    <w:multiLevelType w:val="hybridMultilevel"/>
    <w:tmpl w:val="EA52DD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9E56CBD"/>
    <w:multiLevelType w:val="hybridMultilevel"/>
    <w:tmpl w:val="69D69614"/>
    <w:lvl w:ilvl="0" w:tplc="2F4CDFBA">
      <w:start w:val="18"/>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83"/>
    <w:rsid w:val="001632C7"/>
    <w:rsid w:val="00281983"/>
    <w:rsid w:val="003B1096"/>
    <w:rsid w:val="004202F9"/>
    <w:rsid w:val="00433164"/>
    <w:rsid w:val="00466D3E"/>
    <w:rsid w:val="004767BD"/>
    <w:rsid w:val="004C121B"/>
    <w:rsid w:val="005758F5"/>
    <w:rsid w:val="00681868"/>
    <w:rsid w:val="00795B01"/>
    <w:rsid w:val="00875911"/>
    <w:rsid w:val="00973669"/>
    <w:rsid w:val="00A63EF6"/>
    <w:rsid w:val="00C00395"/>
    <w:rsid w:val="00D15BB5"/>
    <w:rsid w:val="00E22C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32C7"/>
    <w:pPr>
      <w:ind w:left="720"/>
      <w:contextualSpacing/>
    </w:pPr>
  </w:style>
  <w:style w:type="paragraph" w:styleId="Encabezado">
    <w:name w:val="header"/>
    <w:basedOn w:val="Normal"/>
    <w:link w:val="EncabezadoCar"/>
    <w:uiPriority w:val="99"/>
    <w:unhideWhenUsed/>
    <w:rsid w:val="003B10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1096"/>
  </w:style>
  <w:style w:type="paragraph" w:styleId="Piedepgina">
    <w:name w:val="footer"/>
    <w:basedOn w:val="Normal"/>
    <w:link w:val="PiedepginaCar"/>
    <w:uiPriority w:val="99"/>
    <w:unhideWhenUsed/>
    <w:rsid w:val="003B10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1096"/>
  </w:style>
  <w:style w:type="character" w:styleId="Hipervnculo">
    <w:name w:val="Hyperlink"/>
    <w:basedOn w:val="Fuentedeprrafopredeter"/>
    <w:uiPriority w:val="99"/>
    <w:unhideWhenUsed/>
    <w:rsid w:val="00E22C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32C7"/>
    <w:pPr>
      <w:ind w:left="720"/>
      <w:contextualSpacing/>
    </w:pPr>
  </w:style>
  <w:style w:type="paragraph" w:styleId="Encabezado">
    <w:name w:val="header"/>
    <w:basedOn w:val="Normal"/>
    <w:link w:val="EncabezadoCar"/>
    <w:uiPriority w:val="99"/>
    <w:unhideWhenUsed/>
    <w:rsid w:val="003B10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1096"/>
  </w:style>
  <w:style w:type="paragraph" w:styleId="Piedepgina">
    <w:name w:val="footer"/>
    <w:basedOn w:val="Normal"/>
    <w:link w:val="PiedepginaCar"/>
    <w:uiPriority w:val="99"/>
    <w:unhideWhenUsed/>
    <w:rsid w:val="003B10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1096"/>
  </w:style>
  <w:style w:type="character" w:styleId="Hipervnculo">
    <w:name w:val="Hyperlink"/>
    <w:basedOn w:val="Fuentedeprrafopredeter"/>
    <w:uiPriority w:val="99"/>
    <w:unhideWhenUsed/>
    <w:rsid w:val="00E22C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legacionacionalmilicianos@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tonellanespola@gmail.com"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Presentaci_n_de_Microsoft_PowerPoint1.ppt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403</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dc:creator>
  <cp:lastModifiedBy>Antonella Nespola</cp:lastModifiedBy>
  <cp:revision>4</cp:revision>
  <dcterms:created xsi:type="dcterms:W3CDTF">2015-07-15T15:48:00Z</dcterms:created>
  <dcterms:modified xsi:type="dcterms:W3CDTF">2015-07-22T15:28:00Z</dcterms:modified>
</cp:coreProperties>
</file>